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5A" w:rsidRPr="00E76A06" w:rsidRDefault="00590B5A" w:rsidP="00590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76A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ДЕКЛАРАЦИЯ</w:t>
      </w:r>
    </w:p>
    <w:p w:rsidR="00590B5A" w:rsidRPr="00E76A06" w:rsidRDefault="00590B5A" w:rsidP="00590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76A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соответствии участника закупки критериям отнесения к субъектам </w:t>
      </w:r>
      <w:r w:rsidRPr="00E76A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  <w:t xml:space="preserve">малого и среднего предпринимательства </w:t>
      </w:r>
    </w:p>
    <w:p w:rsidR="00590B5A" w:rsidRPr="00A9073F" w:rsidRDefault="00590B5A" w:rsidP="00590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90B5A" w:rsidRPr="00961751" w:rsidRDefault="00590B5A" w:rsidP="00590B5A">
      <w:pPr>
        <w:tabs>
          <w:tab w:val="left" w:pos="33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961751">
        <w:rPr>
          <w:rFonts w:ascii="Times New Roman" w:hAnsi="Times New Roman"/>
          <w:sz w:val="20"/>
          <w:szCs w:val="20"/>
        </w:rPr>
        <w:tab/>
      </w:r>
    </w:p>
    <w:p w:rsidR="00590B5A" w:rsidRPr="00961751" w:rsidRDefault="00590B5A" w:rsidP="0059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751">
        <w:rPr>
          <w:rFonts w:ascii="Times New Roman" w:hAnsi="Times New Roman"/>
          <w:sz w:val="20"/>
          <w:szCs w:val="20"/>
        </w:rPr>
        <w:t xml:space="preserve">    Подтверждаем, что _____________________________________________________</w:t>
      </w:r>
    </w:p>
    <w:p w:rsidR="00590B5A" w:rsidRPr="002758D2" w:rsidRDefault="00590B5A" w:rsidP="0059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758D2">
        <w:rPr>
          <w:rFonts w:ascii="Times New Roman" w:hAnsi="Times New Roman"/>
          <w:sz w:val="16"/>
          <w:szCs w:val="16"/>
        </w:rPr>
        <w:t xml:space="preserve">                                               (указывается наименование участника закупки)</w:t>
      </w:r>
    </w:p>
    <w:p w:rsidR="00590B5A" w:rsidRPr="002758D2" w:rsidRDefault="00590B5A" w:rsidP="0059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751">
        <w:rPr>
          <w:rFonts w:ascii="Times New Roman" w:hAnsi="Times New Roman"/>
          <w:sz w:val="20"/>
          <w:szCs w:val="20"/>
        </w:rPr>
        <w:t xml:space="preserve">в соответствии со </w:t>
      </w:r>
      <w:hyperlink r:id="rId5" w:history="1">
        <w:r w:rsidRPr="00961751">
          <w:rPr>
            <w:rFonts w:ascii="Times New Roman" w:hAnsi="Times New Roman"/>
            <w:sz w:val="20"/>
            <w:szCs w:val="20"/>
          </w:rPr>
          <w:t>статьей 4</w:t>
        </w:r>
      </w:hyperlink>
      <w:r w:rsidRPr="00961751">
        <w:rPr>
          <w:rFonts w:ascii="Times New Roman" w:hAnsi="Times New Roman"/>
          <w:sz w:val="20"/>
          <w:szCs w:val="20"/>
        </w:rPr>
        <w:t xml:space="preserve"> Федерального закона </w:t>
      </w:r>
      <w:r>
        <w:rPr>
          <w:rFonts w:ascii="Times New Roman" w:hAnsi="Times New Roman"/>
          <w:sz w:val="20"/>
          <w:szCs w:val="20"/>
        </w:rPr>
        <w:t>«</w:t>
      </w:r>
      <w:r w:rsidRPr="00961751">
        <w:rPr>
          <w:rFonts w:ascii="Times New Roman" w:hAnsi="Times New Roman"/>
          <w:sz w:val="20"/>
          <w:szCs w:val="20"/>
        </w:rPr>
        <w:t>О развитии малого и</w:t>
      </w:r>
      <w:r w:rsidRPr="002758D2">
        <w:rPr>
          <w:rFonts w:ascii="Times New Roman" w:hAnsi="Times New Roman"/>
          <w:sz w:val="20"/>
          <w:szCs w:val="20"/>
        </w:rPr>
        <w:t xml:space="preserve"> </w:t>
      </w:r>
      <w:r w:rsidRPr="00961751">
        <w:rPr>
          <w:rFonts w:ascii="Times New Roman" w:hAnsi="Times New Roman"/>
          <w:sz w:val="20"/>
          <w:szCs w:val="20"/>
        </w:rPr>
        <w:t>среднего   предпринимательст</w:t>
      </w:r>
      <w:r>
        <w:rPr>
          <w:rFonts w:ascii="Times New Roman" w:hAnsi="Times New Roman"/>
          <w:sz w:val="20"/>
          <w:szCs w:val="20"/>
        </w:rPr>
        <w:t xml:space="preserve">ва   в   Российской   Федерации» </w:t>
      </w:r>
      <w:r w:rsidRPr="00961751">
        <w:rPr>
          <w:rFonts w:ascii="Times New Roman" w:hAnsi="Times New Roman"/>
          <w:sz w:val="20"/>
          <w:szCs w:val="20"/>
        </w:rPr>
        <w:t>удовлетворяет</w:t>
      </w:r>
      <w:r w:rsidRPr="002758D2">
        <w:rPr>
          <w:rFonts w:ascii="Times New Roman" w:hAnsi="Times New Roman"/>
          <w:sz w:val="20"/>
          <w:szCs w:val="20"/>
        </w:rPr>
        <w:t xml:space="preserve"> </w:t>
      </w:r>
      <w:r w:rsidRPr="00961751">
        <w:rPr>
          <w:rFonts w:ascii="Times New Roman" w:hAnsi="Times New Roman"/>
          <w:sz w:val="20"/>
          <w:szCs w:val="20"/>
        </w:rPr>
        <w:t xml:space="preserve">критериям отнесения </w:t>
      </w:r>
      <w:r w:rsidRPr="002758D2">
        <w:rPr>
          <w:rFonts w:ascii="Times New Roman" w:hAnsi="Times New Roman"/>
          <w:sz w:val="20"/>
          <w:szCs w:val="20"/>
        </w:rPr>
        <w:t xml:space="preserve">организации к субъектам _____________________________________________________________________________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2758D2">
        <w:rPr>
          <w:rFonts w:ascii="Times New Roman" w:hAnsi="Times New Roman"/>
          <w:sz w:val="20"/>
          <w:szCs w:val="20"/>
        </w:rPr>
        <w:t>предпринимательства,</w:t>
      </w:r>
    </w:p>
    <w:p w:rsidR="00590B5A" w:rsidRPr="002758D2" w:rsidRDefault="00590B5A" w:rsidP="0059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758D2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2758D2">
        <w:rPr>
          <w:rFonts w:ascii="Times New Roman" w:hAnsi="Times New Roman"/>
          <w:sz w:val="18"/>
          <w:szCs w:val="18"/>
        </w:rPr>
        <w:t xml:space="preserve">  </w:t>
      </w:r>
      <w:r w:rsidRPr="002758D2">
        <w:rPr>
          <w:rFonts w:ascii="Times New Roman" w:hAnsi="Times New Roman"/>
          <w:sz w:val="16"/>
          <w:szCs w:val="16"/>
        </w:rPr>
        <w:t>(указывается субъект малого или среднего предпринимательства в зависимости от критериев     отнесения)</w:t>
      </w:r>
    </w:p>
    <w:p w:rsidR="00590B5A" w:rsidRPr="00961751" w:rsidRDefault="00590B5A" w:rsidP="0059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751">
        <w:rPr>
          <w:rFonts w:ascii="Times New Roman" w:hAnsi="Times New Roman"/>
          <w:sz w:val="20"/>
          <w:szCs w:val="20"/>
        </w:rPr>
        <w:t>и сообщаем следующую информацию:</w:t>
      </w:r>
    </w:p>
    <w:p w:rsidR="00590B5A" w:rsidRPr="00961751" w:rsidRDefault="00590B5A" w:rsidP="0059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751">
        <w:rPr>
          <w:rFonts w:ascii="Times New Roman" w:hAnsi="Times New Roman"/>
          <w:sz w:val="20"/>
          <w:szCs w:val="20"/>
        </w:rPr>
        <w:t xml:space="preserve">    1. Адрес местонахождения (юридический адрес</w:t>
      </w:r>
      <w:proofErr w:type="gramStart"/>
      <w:r w:rsidRPr="00961751">
        <w:rPr>
          <w:rFonts w:ascii="Times New Roman" w:hAnsi="Times New Roman"/>
          <w:sz w:val="20"/>
          <w:szCs w:val="20"/>
        </w:rPr>
        <w:t>): _________________________</w:t>
      </w:r>
      <w:proofErr w:type="gramEnd"/>
    </w:p>
    <w:p w:rsidR="00590B5A" w:rsidRPr="00961751" w:rsidRDefault="00590B5A" w:rsidP="0059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751">
        <w:rPr>
          <w:rFonts w:ascii="Times New Roman" w:hAnsi="Times New Roman"/>
          <w:sz w:val="20"/>
          <w:szCs w:val="20"/>
        </w:rPr>
        <w:t>__________________________________________________________________________.</w:t>
      </w:r>
    </w:p>
    <w:p w:rsidR="00590B5A" w:rsidRPr="00961751" w:rsidRDefault="00590B5A" w:rsidP="0059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751">
        <w:rPr>
          <w:rFonts w:ascii="Times New Roman" w:hAnsi="Times New Roman"/>
          <w:sz w:val="20"/>
          <w:szCs w:val="20"/>
        </w:rPr>
        <w:t xml:space="preserve">    2. ИНН/КПП: __________________________________________________________.</w:t>
      </w:r>
    </w:p>
    <w:p w:rsidR="00590B5A" w:rsidRPr="00961751" w:rsidRDefault="00590B5A" w:rsidP="0059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751">
        <w:rPr>
          <w:rFonts w:ascii="Times New Roman" w:hAnsi="Times New Roman"/>
          <w:sz w:val="20"/>
          <w:szCs w:val="20"/>
        </w:rPr>
        <w:t xml:space="preserve">                     (N, сведения о дате выдачи документа и выдавшем   его органе)</w:t>
      </w:r>
    </w:p>
    <w:p w:rsidR="00590B5A" w:rsidRPr="00961751" w:rsidRDefault="00590B5A" w:rsidP="0059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751">
        <w:rPr>
          <w:rFonts w:ascii="Times New Roman" w:hAnsi="Times New Roman"/>
          <w:sz w:val="20"/>
          <w:szCs w:val="20"/>
        </w:rPr>
        <w:t xml:space="preserve">    3. ОГРН: _____________________________________________________________.</w:t>
      </w:r>
    </w:p>
    <w:p w:rsidR="00590B5A" w:rsidRPr="00961751" w:rsidRDefault="00590B5A" w:rsidP="0059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751">
        <w:rPr>
          <w:rFonts w:ascii="Times New Roman" w:hAnsi="Times New Roman"/>
          <w:sz w:val="20"/>
          <w:szCs w:val="20"/>
        </w:rPr>
        <w:t xml:space="preserve">    4.  </w:t>
      </w:r>
      <w:proofErr w:type="gramStart"/>
      <w:r w:rsidRPr="00961751">
        <w:rPr>
          <w:rFonts w:ascii="Times New Roman" w:hAnsi="Times New Roman"/>
          <w:sz w:val="20"/>
          <w:szCs w:val="20"/>
        </w:rPr>
        <w:t>Сведения о наличии (об отсутствии) сведений в реестре субъектов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961751">
        <w:rPr>
          <w:rFonts w:ascii="Times New Roman" w:hAnsi="Times New Roman"/>
          <w:sz w:val="20"/>
          <w:szCs w:val="20"/>
        </w:rPr>
        <w:t>малого и среднего предпринимательства субъекта Российской Федерации (в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961751">
        <w:rPr>
          <w:rFonts w:ascii="Times New Roman" w:hAnsi="Times New Roman"/>
          <w:sz w:val="20"/>
          <w:szCs w:val="20"/>
        </w:rPr>
        <w:t>случае ведения такого реестра органом государственной власти субъекта</w:t>
      </w:r>
      <w:proofErr w:type="gramEnd"/>
    </w:p>
    <w:p w:rsidR="00590B5A" w:rsidRPr="00961751" w:rsidRDefault="00590B5A" w:rsidP="0059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961751">
        <w:rPr>
          <w:rFonts w:ascii="Times New Roman" w:hAnsi="Times New Roman"/>
          <w:sz w:val="20"/>
          <w:szCs w:val="20"/>
        </w:rPr>
        <w:t>Российской Федерации) ____________________________________________________.</w:t>
      </w:r>
      <w:proofErr w:type="gramEnd"/>
    </w:p>
    <w:p w:rsidR="00590B5A" w:rsidRPr="002758D2" w:rsidRDefault="00590B5A" w:rsidP="0059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758D2">
        <w:rPr>
          <w:rFonts w:ascii="Times New Roman" w:hAnsi="Times New Roman"/>
          <w:sz w:val="16"/>
          <w:szCs w:val="16"/>
        </w:rPr>
        <w:t xml:space="preserve">                                       (наименование уполномоченного органа, дата внесения   в реестр и номер в реестре)</w:t>
      </w:r>
    </w:p>
    <w:p w:rsidR="00590B5A" w:rsidRPr="00961751" w:rsidRDefault="00590B5A" w:rsidP="0059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751">
        <w:rPr>
          <w:rFonts w:ascii="Times New Roman" w:hAnsi="Times New Roman"/>
          <w:sz w:val="20"/>
          <w:szCs w:val="20"/>
        </w:rPr>
        <w:t xml:space="preserve">    5.  Сведения о соответствии критериям отнесения к субъектам малого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961751">
        <w:rPr>
          <w:rFonts w:ascii="Times New Roman" w:hAnsi="Times New Roman"/>
          <w:sz w:val="20"/>
          <w:szCs w:val="20"/>
        </w:rPr>
        <w:t>среднего предпринимательства, а также сведения о производимых товарах,</w:t>
      </w:r>
      <w:r>
        <w:rPr>
          <w:rFonts w:ascii="Times New Roman" w:hAnsi="Times New Roman"/>
          <w:sz w:val="20"/>
          <w:szCs w:val="20"/>
        </w:rPr>
        <w:t xml:space="preserve"> </w:t>
      </w:r>
      <w:r w:rsidRPr="00961751">
        <w:rPr>
          <w:rFonts w:ascii="Times New Roman" w:hAnsi="Times New Roman"/>
          <w:sz w:val="20"/>
          <w:szCs w:val="20"/>
        </w:rPr>
        <w:t xml:space="preserve">работах, услугах и видах деятельности </w:t>
      </w:r>
      <w:hyperlink w:anchor="Par107" w:history="1">
        <w:r w:rsidRPr="00961751">
          <w:rPr>
            <w:rFonts w:ascii="Times New Roman" w:hAnsi="Times New Roman"/>
            <w:sz w:val="20"/>
            <w:szCs w:val="20"/>
          </w:rPr>
          <w:t>&lt;1&gt;</w:t>
        </w:r>
      </w:hyperlink>
      <w:r w:rsidRPr="00961751">
        <w:rPr>
          <w:rFonts w:ascii="Times New Roman" w:hAnsi="Times New Roman"/>
          <w:sz w:val="20"/>
          <w:szCs w:val="20"/>
        </w:rPr>
        <w:t>:</w:t>
      </w:r>
    </w:p>
    <w:p w:rsidR="00590B5A" w:rsidRPr="00961751" w:rsidRDefault="00590B5A" w:rsidP="0059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795"/>
        <w:gridCol w:w="481"/>
        <w:gridCol w:w="1559"/>
        <w:gridCol w:w="1194"/>
      </w:tblGrid>
      <w:tr w:rsidR="00590B5A" w:rsidRPr="00961751" w:rsidTr="00637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 xml:space="preserve">N </w:t>
            </w:r>
            <w:proofErr w:type="gramStart"/>
            <w:r w:rsidRPr="00961751">
              <w:rPr>
                <w:rFonts w:ascii="Times New Roman" w:hAnsi="Times New Roman"/>
                <w:bCs/>
              </w:rPr>
              <w:t>п</w:t>
            </w:r>
            <w:proofErr w:type="gramEnd"/>
            <w:r w:rsidRPr="00961751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 xml:space="preserve">Наименование сведений </w:t>
            </w:r>
            <w:hyperlink w:anchor="Par108" w:history="1">
              <w:r w:rsidRPr="00961751">
                <w:rPr>
                  <w:rFonts w:ascii="Times New Roman" w:hAnsi="Times New Roman"/>
                  <w:bCs/>
                </w:rPr>
                <w:t>&lt;2&gt;</w:t>
              </w:r>
            </w:hyperlink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Малые предприятия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Средние предприятия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Показатель</w:t>
            </w:r>
          </w:p>
        </w:tc>
      </w:tr>
      <w:tr w:rsidR="00590B5A" w:rsidRPr="00961751" w:rsidTr="00637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 xml:space="preserve">1 </w:t>
            </w:r>
            <w:hyperlink w:anchor="Par109" w:history="1">
              <w:r w:rsidRPr="00961751">
                <w:rPr>
                  <w:rFonts w:ascii="Times New Roman" w:hAnsi="Times New Roman"/>
                  <w:bCs/>
                </w:rPr>
                <w:t>&lt;3&gt;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5</w:t>
            </w:r>
          </w:p>
        </w:tc>
      </w:tr>
      <w:tr w:rsidR="00590B5A" w:rsidRPr="00961751" w:rsidTr="00637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bookmarkStart w:id="0" w:name="Par42"/>
            <w:bookmarkEnd w:id="0"/>
            <w:r w:rsidRPr="00961751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961751">
              <w:rPr>
                <w:rFonts w:ascii="Times New Roman" w:hAnsi="Times New Roman"/>
                <w:bCs/>
              </w:rPr>
              <w:t>Суммарная доля участия в уставном (складочном) капитале (паевом фонде) Российской Федерации, субъекта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</w:t>
            </w:r>
            <w:proofErr w:type="gramEnd"/>
            <w:r w:rsidRPr="00961751">
              <w:rPr>
                <w:rFonts w:ascii="Times New Roman" w:hAnsi="Times New Roman"/>
                <w:bCs/>
              </w:rPr>
              <w:t xml:space="preserve"> имущества инвестиционных товариществ), процентов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не более 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-</w:t>
            </w:r>
          </w:p>
        </w:tc>
      </w:tr>
      <w:tr w:rsidR="00590B5A" w:rsidRPr="00961751" w:rsidTr="00637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Суммарная доля участия в уставном (складочном) капитале (паевом фонде) иностранных юридических лиц, процентов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не более 49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-</w:t>
            </w:r>
          </w:p>
        </w:tc>
      </w:tr>
      <w:tr w:rsidR="00590B5A" w:rsidRPr="00961751" w:rsidTr="00637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Суммарная доля участия, принадлежащая одному или нескольким юридическим лицам, не являющимся субъектами малого и среднего предпринимательства, процентов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не более 49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-</w:t>
            </w:r>
          </w:p>
        </w:tc>
      </w:tr>
      <w:tr w:rsidR="00590B5A" w:rsidRPr="00961751" w:rsidTr="00637E6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bookmarkStart w:id="1" w:name="Par54"/>
            <w:bookmarkEnd w:id="1"/>
            <w:r w:rsidRPr="00961751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961751">
              <w:rPr>
                <w:rFonts w:ascii="Times New Roman" w:hAnsi="Times New Roman"/>
                <w:bCs/>
              </w:rPr>
              <w:t xml:space="preserve">Средняя численность работников за предшествующий календарный год (определяется с учетом всех работников, в том числе </w:t>
            </w:r>
            <w:r w:rsidRPr="00961751">
              <w:rPr>
                <w:rFonts w:ascii="Times New Roman" w:hAnsi="Times New Roman"/>
                <w:bCs/>
              </w:rPr>
              <w:lastRenderedPageBreak/>
              <w:t>работающих по договорам гражданско-правового характера или по совместительству с учетом реально отработанного времени, работников представительств, филиалов и других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1751">
              <w:rPr>
                <w:rFonts w:ascii="Times New Roman" w:hAnsi="Times New Roman"/>
                <w:bCs/>
              </w:rPr>
              <w:t>обособленных подразделений</w:t>
            </w:r>
            <w:r>
              <w:rPr>
                <w:rFonts w:ascii="Times New Roman" w:hAnsi="Times New Roman"/>
                <w:bCs/>
              </w:rPr>
              <w:t>,</w:t>
            </w:r>
            <w:r w:rsidRPr="00961751">
              <w:rPr>
                <w:rFonts w:ascii="Times New Roman" w:hAnsi="Times New Roman"/>
                <w:bCs/>
              </w:rPr>
              <w:t xml:space="preserve"> указанных </w:t>
            </w:r>
            <w:proofErr w:type="spellStart"/>
            <w:r w:rsidRPr="00961751">
              <w:rPr>
                <w:rFonts w:ascii="Times New Roman" w:hAnsi="Times New Roman"/>
                <w:bCs/>
              </w:rPr>
              <w:t>микропредприятия</w:t>
            </w:r>
            <w:proofErr w:type="spellEnd"/>
            <w:r w:rsidRPr="00961751">
              <w:rPr>
                <w:rFonts w:ascii="Times New Roman" w:hAnsi="Times New Roman"/>
                <w:bCs/>
              </w:rPr>
              <w:t>, малого предприятия или среднего предприятия) за последние 3 года, человек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lastRenderedPageBreak/>
              <w:t>до 100 включительно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от 101 до 250 включительно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 xml:space="preserve">указывается количество </w:t>
            </w:r>
            <w:r w:rsidRPr="00961751">
              <w:rPr>
                <w:rFonts w:ascii="Times New Roman" w:hAnsi="Times New Roman"/>
                <w:bCs/>
              </w:rPr>
              <w:lastRenderedPageBreak/>
              <w:t>человек (за каждый год)</w:t>
            </w:r>
          </w:p>
        </w:tc>
      </w:tr>
      <w:tr w:rsidR="00590B5A" w:rsidRPr="00961751" w:rsidTr="00637E6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 xml:space="preserve">до 15 - </w:t>
            </w:r>
            <w:proofErr w:type="spellStart"/>
            <w:r w:rsidRPr="00961751">
              <w:rPr>
                <w:rFonts w:ascii="Times New Roman" w:hAnsi="Times New Roman"/>
                <w:bCs/>
              </w:rPr>
              <w:t>микропредприятие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90B5A" w:rsidRPr="00961751" w:rsidTr="00637E6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lastRenderedPageBreak/>
              <w:t>5.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 xml:space="preserve"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</w:t>
            </w:r>
            <w:proofErr w:type="gramStart"/>
            <w:r w:rsidRPr="00961751">
              <w:rPr>
                <w:rFonts w:ascii="Times New Roman" w:hAnsi="Times New Roman"/>
                <w:bCs/>
              </w:rPr>
              <w:t>за</w:t>
            </w:r>
            <w:proofErr w:type="gramEnd"/>
            <w:r w:rsidRPr="00961751">
              <w:rPr>
                <w:rFonts w:ascii="Times New Roman" w:hAnsi="Times New Roman"/>
                <w:bCs/>
              </w:rPr>
              <w:t xml:space="preserve"> последние 3 года, млн. рублей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2000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указывается в млн. рублей (за каждый год)</w:t>
            </w:r>
          </w:p>
        </w:tc>
      </w:tr>
      <w:tr w:rsidR="00590B5A" w:rsidRPr="00961751" w:rsidTr="00637E6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 xml:space="preserve">120 в год - </w:t>
            </w:r>
            <w:proofErr w:type="spellStart"/>
            <w:r w:rsidRPr="00961751">
              <w:rPr>
                <w:rFonts w:ascii="Times New Roman" w:hAnsi="Times New Roman"/>
                <w:bCs/>
              </w:rPr>
              <w:t>микропредприятие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90B5A" w:rsidRPr="00961751" w:rsidTr="00637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6" w:history="1">
              <w:r w:rsidRPr="00961751">
                <w:rPr>
                  <w:rFonts w:ascii="Times New Roman" w:hAnsi="Times New Roman"/>
                  <w:bCs/>
                </w:rPr>
                <w:t>ОКВЭД</w:t>
              </w:r>
              <w:proofErr w:type="gramStart"/>
              <w:r w:rsidRPr="00961751">
                <w:rPr>
                  <w:rFonts w:ascii="Times New Roman" w:hAnsi="Times New Roman"/>
                  <w:bCs/>
                </w:rPr>
                <w:t>2</w:t>
              </w:r>
              <w:proofErr w:type="gramEnd"/>
            </w:hyperlink>
            <w:r w:rsidRPr="00961751">
              <w:rPr>
                <w:rFonts w:ascii="Times New Roman" w:hAnsi="Times New Roman"/>
                <w:bCs/>
              </w:rPr>
              <w:t xml:space="preserve"> и </w:t>
            </w:r>
            <w:hyperlink r:id="rId7" w:history="1">
              <w:r w:rsidRPr="00961751">
                <w:rPr>
                  <w:rFonts w:ascii="Times New Roman" w:hAnsi="Times New Roman"/>
                  <w:bCs/>
                </w:rPr>
                <w:t>ОКПД2</w:t>
              </w:r>
            </w:hyperlink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-</w:t>
            </w:r>
          </w:p>
        </w:tc>
      </w:tr>
      <w:tr w:rsidR="00590B5A" w:rsidRPr="00961751" w:rsidTr="00637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bookmarkStart w:id="2" w:name="Par70"/>
            <w:bookmarkEnd w:id="2"/>
            <w:r w:rsidRPr="00961751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8" w:history="1">
              <w:r w:rsidRPr="00961751">
                <w:rPr>
                  <w:rFonts w:ascii="Times New Roman" w:hAnsi="Times New Roman"/>
                  <w:bCs/>
                </w:rPr>
                <w:t>ОКВЭД</w:t>
              </w:r>
              <w:proofErr w:type="gramStart"/>
              <w:r w:rsidRPr="00961751">
                <w:rPr>
                  <w:rFonts w:ascii="Times New Roman" w:hAnsi="Times New Roman"/>
                  <w:bCs/>
                </w:rPr>
                <w:t>2</w:t>
              </w:r>
              <w:proofErr w:type="gramEnd"/>
            </w:hyperlink>
            <w:r w:rsidRPr="00961751">
              <w:rPr>
                <w:rFonts w:ascii="Times New Roman" w:hAnsi="Times New Roman"/>
                <w:bCs/>
              </w:rPr>
              <w:t xml:space="preserve"> и </w:t>
            </w:r>
            <w:hyperlink r:id="rId9" w:history="1">
              <w:r w:rsidRPr="00961751">
                <w:rPr>
                  <w:rFonts w:ascii="Times New Roman" w:hAnsi="Times New Roman"/>
                  <w:bCs/>
                </w:rPr>
                <w:t>ОКПД2</w:t>
              </w:r>
            </w:hyperlink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-</w:t>
            </w:r>
          </w:p>
        </w:tc>
      </w:tr>
      <w:tr w:rsidR="00590B5A" w:rsidRPr="00961751" w:rsidTr="00637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да (нет)</w:t>
            </w:r>
          </w:p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590B5A" w:rsidRPr="00961751" w:rsidTr="00637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да (нет)</w:t>
            </w:r>
          </w:p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(при наличии - наименование заказчика - держателя реестра участников программ партнерства)</w:t>
            </w:r>
          </w:p>
        </w:tc>
      </w:tr>
      <w:tr w:rsidR="00590B5A" w:rsidRPr="00961751" w:rsidTr="00637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 xml:space="preserve"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юридическими лицами, подпадающими под действие Федерального </w:t>
            </w:r>
            <w:hyperlink r:id="rId10" w:history="1">
              <w:r w:rsidRPr="00961751">
                <w:rPr>
                  <w:rFonts w:ascii="Times New Roman" w:hAnsi="Times New Roman"/>
                  <w:bCs/>
                </w:rPr>
                <w:t>закона</w:t>
              </w:r>
            </w:hyperlink>
            <w:r>
              <w:rPr>
                <w:rFonts w:ascii="Times New Roman" w:hAnsi="Times New Roman"/>
                <w:bCs/>
              </w:rPr>
              <w:t xml:space="preserve"> «</w:t>
            </w:r>
            <w:r w:rsidRPr="00961751">
              <w:rPr>
                <w:rFonts w:ascii="Times New Roman" w:hAnsi="Times New Roman"/>
                <w:bCs/>
              </w:rPr>
              <w:t>О закупках товаров, работ, услуг от</w:t>
            </w:r>
            <w:r>
              <w:rPr>
                <w:rFonts w:ascii="Times New Roman" w:hAnsi="Times New Roman"/>
                <w:bCs/>
              </w:rPr>
              <w:t>дельными видами юридических лиц»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да (нет)</w:t>
            </w:r>
          </w:p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(при наличии - количество исполненных контрактов и общая сумма)</w:t>
            </w:r>
          </w:p>
        </w:tc>
      </w:tr>
      <w:tr w:rsidR="00590B5A" w:rsidRPr="00961751" w:rsidTr="00637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да (нет)</w:t>
            </w:r>
          </w:p>
        </w:tc>
      </w:tr>
      <w:tr w:rsidR="00590B5A" w:rsidRPr="00961751" w:rsidTr="00637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 xml:space="preserve">Сведения о наличии у субъекта малого и среднего предпринимательства статуса лица, участвующего в реализации проекта создания и обеспечения функционирования территориально обособленного </w:t>
            </w:r>
            <w:r w:rsidRPr="00961751">
              <w:rPr>
                <w:rFonts w:ascii="Times New Roman" w:hAnsi="Times New Roman"/>
                <w:bCs/>
              </w:rPr>
              <w:lastRenderedPageBreak/>
              <w:t>ко</w:t>
            </w:r>
            <w:r>
              <w:rPr>
                <w:rFonts w:ascii="Times New Roman" w:hAnsi="Times New Roman"/>
                <w:bCs/>
              </w:rPr>
              <w:t>мплекса (инновационного центра «</w:t>
            </w:r>
            <w:proofErr w:type="spellStart"/>
            <w:r>
              <w:rPr>
                <w:rFonts w:ascii="Times New Roman" w:hAnsi="Times New Roman"/>
                <w:bCs/>
              </w:rPr>
              <w:t>Сколково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  <w:r w:rsidRPr="00961751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lastRenderedPageBreak/>
              <w:t>-</w:t>
            </w:r>
          </w:p>
        </w:tc>
      </w:tr>
      <w:tr w:rsidR="00590B5A" w:rsidRPr="00961751" w:rsidTr="00637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lastRenderedPageBreak/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961751">
              <w:rPr>
                <w:rFonts w:ascii="Times New Roman" w:hAnsi="Times New Roman"/>
                <w:bCs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</w:t>
            </w:r>
            <w:proofErr w:type="gramEnd"/>
            <w:r w:rsidRPr="00961751">
              <w:rPr>
                <w:rFonts w:ascii="Times New Roman" w:hAnsi="Times New Roman"/>
                <w:bCs/>
              </w:rPr>
              <w:t xml:space="preserve">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да (нет)</w:t>
            </w:r>
          </w:p>
        </w:tc>
      </w:tr>
      <w:tr w:rsidR="00590B5A" w:rsidRPr="00961751" w:rsidTr="00637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 xml:space="preserve"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</w:t>
            </w:r>
            <w:hyperlink r:id="rId11" w:history="1">
              <w:r w:rsidRPr="00961751">
                <w:rPr>
                  <w:rFonts w:ascii="Times New Roman" w:hAnsi="Times New Roman"/>
                  <w:bCs/>
                </w:rPr>
                <w:t>законом</w:t>
              </w:r>
            </w:hyperlink>
            <w:r>
              <w:rPr>
                <w:rFonts w:ascii="Times New Roman" w:hAnsi="Times New Roman"/>
                <w:bCs/>
              </w:rPr>
              <w:t xml:space="preserve"> «</w:t>
            </w:r>
            <w:r w:rsidRPr="00961751">
              <w:rPr>
                <w:rFonts w:ascii="Times New Roman" w:hAnsi="Times New Roman"/>
                <w:bCs/>
              </w:rPr>
              <w:t>О закупках товаров, работ, услуг от</w:t>
            </w:r>
            <w:r>
              <w:rPr>
                <w:rFonts w:ascii="Times New Roman" w:hAnsi="Times New Roman"/>
                <w:bCs/>
              </w:rPr>
              <w:t>дельными видами юридических лиц»</w:t>
            </w:r>
            <w:r w:rsidRPr="00961751">
              <w:rPr>
                <w:rFonts w:ascii="Times New Roman" w:hAnsi="Times New Roman"/>
                <w:bCs/>
              </w:rPr>
              <w:t xml:space="preserve"> и Федеральным </w:t>
            </w:r>
            <w:hyperlink r:id="rId12" w:history="1">
              <w:r w:rsidRPr="00961751">
                <w:rPr>
                  <w:rFonts w:ascii="Times New Roman" w:hAnsi="Times New Roman"/>
                  <w:bCs/>
                </w:rPr>
                <w:t>законом</w:t>
              </w:r>
            </w:hyperlink>
            <w:r w:rsidRPr="0096175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</w:t>
            </w:r>
            <w:r w:rsidRPr="00961751">
              <w:rPr>
                <w:rFonts w:ascii="Times New Roman" w:hAnsi="Times New Roman"/>
                <w:bCs/>
              </w:rPr>
              <w:t>О контрактной системе в сфере закупок товаров, работ, услуг для обеспечения госуд</w:t>
            </w:r>
            <w:r>
              <w:rPr>
                <w:rFonts w:ascii="Times New Roman" w:hAnsi="Times New Roman"/>
                <w:bCs/>
              </w:rPr>
              <w:t>арственных и муниципальных нужд»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A" w:rsidRPr="00961751" w:rsidRDefault="00590B5A" w:rsidP="0063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751">
              <w:rPr>
                <w:rFonts w:ascii="Times New Roman" w:hAnsi="Times New Roman"/>
                <w:bCs/>
              </w:rPr>
              <w:t>да (нет)</w:t>
            </w:r>
          </w:p>
        </w:tc>
      </w:tr>
    </w:tbl>
    <w:p w:rsidR="00590B5A" w:rsidRPr="00961751" w:rsidRDefault="00590B5A" w:rsidP="0059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90B5A" w:rsidRPr="00961751" w:rsidRDefault="00590B5A" w:rsidP="0059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751">
        <w:rPr>
          <w:rFonts w:ascii="Times New Roman" w:hAnsi="Times New Roman"/>
          <w:sz w:val="20"/>
          <w:szCs w:val="20"/>
        </w:rPr>
        <w:t>___________________________________</w:t>
      </w:r>
    </w:p>
    <w:p w:rsidR="00590B5A" w:rsidRPr="00961751" w:rsidRDefault="00590B5A" w:rsidP="0059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751">
        <w:rPr>
          <w:rFonts w:ascii="Times New Roman" w:hAnsi="Times New Roman"/>
          <w:sz w:val="20"/>
          <w:szCs w:val="20"/>
        </w:rPr>
        <w:t xml:space="preserve">             (подпись)</w:t>
      </w:r>
    </w:p>
    <w:p w:rsidR="00590B5A" w:rsidRPr="00961751" w:rsidRDefault="00590B5A" w:rsidP="0059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90B5A" w:rsidRPr="00961751" w:rsidRDefault="00590B5A" w:rsidP="0059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751">
        <w:rPr>
          <w:rFonts w:ascii="Times New Roman" w:hAnsi="Times New Roman"/>
          <w:sz w:val="20"/>
          <w:szCs w:val="20"/>
        </w:rPr>
        <w:t xml:space="preserve">        М.П.</w:t>
      </w:r>
    </w:p>
    <w:p w:rsidR="00590B5A" w:rsidRPr="00961751" w:rsidRDefault="00590B5A" w:rsidP="0059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751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590B5A" w:rsidRPr="00961751" w:rsidRDefault="00590B5A" w:rsidP="0059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751">
        <w:rPr>
          <w:rFonts w:ascii="Times New Roman" w:hAnsi="Times New Roman"/>
          <w:sz w:val="20"/>
          <w:szCs w:val="20"/>
        </w:rPr>
        <w:t xml:space="preserve">      (фамилия, имя, отчество (при наличии) </w:t>
      </w:r>
      <w:proofErr w:type="gramStart"/>
      <w:r w:rsidRPr="00961751">
        <w:rPr>
          <w:rFonts w:ascii="Times New Roman" w:hAnsi="Times New Roman"/>
          <w:sz w:val="20"/>
          <w:szCs w:val="20"/>
        </w:rPr>
        <w:t>подписавшего</w:t>
      </w:r>
      <w:proofErr w:type="gramEnd"/>
      <w:r w:rsidRPr="00961751">
        <w:rPr>
          <w:rFonts w:ascii="Times New Roman" w:hAnsi="Times New Roman"/>
          <w:sz w:val="20"/>
          <w:szCs w:val="20"/>
        </w:rPr>
        <w:t>, должность)</w:t>
      </w:r>
    </w:p>
    <w:p w:rsidR="00590B5A" w:rsidRPr="00961751" w:rsidRDefault="00590B5A" w:rsidP="0059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</w:rPr>
      </w:pPr>
      <w:r w:rsidRPr="00961751">
        <w:rPr>
          <w:rFonts w:ascii="Times New Roman" w:hAnsi="Times New Roman"/>
          <w:b/>
          <w:bCs/>
        </w:rPr>
        <w:t>--------------------------------</w:t>
      </w:r>
    </w:p>
    <w:p w:rsidR="00590B5A" w:rsidRPr="00961751" w:rsidRDefault="00590B5A" w:rsidP="0059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bookmarkStart w:id="3" w:name="Par107"/>
      <w:bookmarkEnd w:id="3"/>
      <w:r w:rsidRPr="00961751">
        <w:rPr>
          <w:rFonts w:ascii="Times New Roman" w:hAnsi="Times New Roman"/>
          <w:bCs/>
          <w:sz w:val="16"/>
          <w:szCs w:val="16"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w:anchor="Par54" w:history="1">
        <w:r w:rsidRPr="00961751">
          <w:rPr>
            <w:rFonts w:ascii="Times New Roman" w:hAnsi="Times New Roman"/>
            <w:bCs/>
            <w:sz w:val="16"/>
            <w:szCs w:val="16"/>
          </w:rPr>
          <w:t>пункте 4</w:t>
        </w:r>
      </w:hyperlink>
      <w:r w:rsidRPr="00961751">
        <w:rPr>
          <w:rFonts w:ascii="Times New Roman" w:hAnsi="Times New Roman"/>
          <w:bCs/>
          <w:sz w:val="16"/>
          <w:szCs w:val="16"/>
        </w:rPr>
        <w:t xml:space="preserve"> настоящего документа, в течение 3 календарных лет, следующих один за другим.</w:t>
      </w:r>
    </w:p>
    <w:p w:rsidR="00590B5A" w:rsidRPr="00961751" w:rsidRDefault="00590B5A" w:rsidP="0059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bookmarkStart w:id="4" w:name="Par108"/>
      <w:bookmarkEnd w:id="4"/>
      <w:proofErr w:type="gramStart"/>
      <w:r w:rsidRPr="00961751">
        <w:rPr>
          <w:rFonts w:ascii="Times New Roman" w:hAnsi="Times New Roman"/>
          <w:bCs/>
          <w:sz w:val="16"/>
          <w:szCs w:val="16"/>
        </w:rPr>
        <w:t>&lt;2&gt; Ограничения по суммарной доле участия в уставном (складочном) капитале (паевом фонде) иностранных юридических лиц, суммарной доле участия, принадлежащей одному или нескольким юридическим лицам, не являющимся субъектами малого и среднего предпринимательства, не распространяются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</w:t>
      </w:r>
      <w:proofErr w:type="gramEnd"/>
      <w:r w:rsidRPr="00961751">
        <w:rPr>
          <w:rFonts w:ascii="Times New Roman" w:hAnsi="Times New Roman"/>
          <w:bCs/>
          <w:sz w:val="16"/>
          <w:szCs w:val="16"/>
        </w:rPr>
        <w:t xml:space="preserve">, </w:t>
      </w:r>
      <w:proofErr w:type="gramStart"/>
      <w:r w:rsidRPr="00961751">
        <w:rPr>
          <w:rFonts w:ascii="Times New Roman" w:hAnsi="Times New Roman"/>
          <w:bCs/>
          <w:sz w:val="16"/>
          <w:szCs w:val="16"/>
        </w:rPr>
        <w:t xml:space="preserve">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13" w:history="1">
        <w:r w:rsidRPr="00961751">
          <w:rPr>
            <w:rFonts w:ascii="Times New Roman" w:hAnsi="Times New Roman"/>
            <w:bCs/>
            <w:sz w:val="16"/>
            <w:szCs w:val="16"/>
          </w:rPr>
          <w:t>законом</w:t>
        </w:r>
      </w:hyperlink>
      <w:r w:rsidRPr="00961751">
        <w:rPr>
          <w:rFonts w:ascii="Times New Roman" w:hAnsi="Times New Roman"/>
          <w:bCs/>
          <w:sz w:val="16"/>
          <w:szCs w:val="16"/>
        </w:rPr>
        <w:t xml:space="preserve"> от 28 сентября 2010 г. N 244-ФЗ "Об инновационном центре "</w:t>
      </w:r>
      <w:proofErr w:type="spellStart"/>
      <w:r w:rsidRPr="00961751">
        <w:rPr>
          <w:rFonts w:ascii="Times New Roman" w:hAnsi="Times New Roman"/>
          <w:bCs/>
          <w:sz w:val="16"/>
          <w:szCs w:val="16"/>
        </w:rPr>
        <w:t>Сколково</w:t>
      </w:r>
      <w:proofErr w:type="spellEnd"/>
      <w:r w:rsidRPr="00961751">
        <w:rPr>
          <w:rFonts w:ascii="Times New Roman" w:hAnsi="Times New Roman"/>
          <w:bCs/>
          <w:sz w:val="16"/>
          <w:szCs w:val="16"/>
        </w:rPr>
        <w:t>", на юридические</w:t>
      </w:r>
      <w:proofErr w:type="gramEnd"/>
      <w:r w:rsidRPr="00961751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961751">
        <w:rPr>
          <w:rFonts w:ascii="Times New Roman" w:hAnsi="Times New Roman"/>
          <w:bCs/>
          <w:sz w:val="16"/>
          <w:szCs w:val="16"/>
        </w:rPr>
        <w:t xml:space="preserve">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14" w:history="1">
        <w:r w:rsidRPr="00961751">
          <w:rPr>
            <w:rFonts w:ascii="Times New Roman" w:hAnsi="Times New Roman"/>
            <w:bCs/>
            <w:sz w:val="16"/>
            <w:szCs w:val="16"/>
          </w:rPr>
          <w:t>законом</w:t>
        </w:r>
      </w:hyperlink>
      <w:r w:rsidRPr="00961751">
        <w:rPr>
          <w:rFonts w:ascii="Times New Roman" w:hAnsi="Times New Roman"/>
          <w:bCs/>
          <w:sz w:val="16"/>
          <w:szCs w:val="16"/>
        </w:rPr>
        <w:t xml:space="preserve"> от 23 августа 1996 г. N 127-ФЗ "О науке и государственной научно-технической политике".</w:t>
      </w:r>
      <w:proofErr w:type="gramEnd"/>
    </w:p>
    <w:p w:rsidR="00590B5A" w:rsidRPr="00893172" w:rsidRDefault="00590B5A" w:rsidP="0059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bookmarkStart w:id="5" w:name="Par109"/>
      <w:bookmarkEnd w:id="5"/>
      <w:r w:rsidRPr="00961751">
        <w:rPr>
          <w:rFonts w:ascii="Times New Roman" w:hAnsi="Times New Roman"/>
          <w:bCs/>
          <w:sz w:val="16"/>
          <w:szCs w:val="16"/>
        </w:rPr>
        <w:t xml:space="preserve">&lt;3&gt; </w:t>
      </w:r>
      <w:hyperlink w:anchor="Par42" w:history="1">
        <w:r w:rsidRPr="00961751">
          <w:rPr>
            <w:rFonts w:ascii="Times New Roman" w:hAnsi="Times New Roman"/>
            <w:bCs/>
            <w:sz w:val="16"/>
            <w:szCs w:val="16"/>
          </w:rPr>
          <w:t>Пункты 1</w:t>
        </w:r>
      </w:hyperlink>
      <w:r w:rsidRPr="00961751">
        <w:rPr>
          <w:rFonts w:ascii="Times New Roman" w:hAnsi="Times New Roman"/>
          <w:bCs/>
          <w:sz w:val="16"/>
          <w:szCs w:val="16"/>
        </w:rPr>
        <w:t xml:space="preserve"> - </w:t>
      </w:r>
      <w:hyperlink w:anchor="Par70" w:history="1">
        <w:r w:rsidRPr="00961751">
          <w:rPr>
            <w:rFonts w:ascii="Times New Roman" w:hAnsi="Times New Roman"/>
            <w:bCs/>
            <w:sz w:val="16"/>
            <w:szCs w:val="16"/>
          </w:rPr>
          <w:t>7</w:t>
        </w:r>
      </w:hyperlink>
      <w:r w:rsidRPr="00961751">
        <w:rPr>
          <w:rFonts w:ascii="Times New Roman" w:hAnsi="Times New Roman"/>
          <w:bCs/>
          <w:sz w:val="16"/>
          <w:szCs w:val="16"/>
        </w:rPr>
        <w:t xml:space="preserve"> являются обязательными для заполнения.</w:t>
      </w:r>
    </w:p>
    <w:p w:rsidR="00590B5A" w:rsidRDefault="00590B5A" w:rsidP="00590B5A">
      <w:pPr>
        <w:tabs>
          <w:tab w:val="left" w:pos="125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90B5A" w:rsidRDefault="00590B5A" w:rsidP="00590B5A"/>
    <w:p w:rsidR="00D158E5" w:rsidRDefault="00D158E5">
      <w:bookmarkStart w:id="6" w:name="_GoBack"/>
      <w:bookmarkEnd w:id="6"/>
    </w:p>
    <w:sectPr w:rsidR="00D15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5A"/>
    <w:rsid w:val="00590B5A"/>
    <w:rsid w:val="00D1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5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5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FE2D8CA25FD1743C8F2DFDC85146F8C7781803F9E6D6B60BC9CED79q0m5H" TargetMode="External"/><Relationship Id="rId13" Type="http://schemas.openxmlformats.org/officeDocument/2006/relationships/hyperlink" Target="consultantplus://offline/ref=196FE2D8CA25FD1743C8F2DFDC85146F8C7789813F986D6B60BC9CED79q0m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6FE2D8CA25FD1743C8F2DFDC85146F8C7781803C946D6B60BC9CED79q0m5H" TargetMode="External"/><Relationship Id="rId12" Type="http://schemas.openxmlformats.org/officeDocument/2006/relationships/hyperlink" Target="consultantplus://offline/ref=196FE2D8CA25FD1743C8F2DFDC85146F8C76898F3D9B6D6B60BC9CED79q0m5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6FE2D8CA25FD1743C8F2DFDC85146F8C7781803F9E6D6B60BC9CED79q0m5H" TargetMode="External"/><Relationship Id="rId11" Type="http://schemas.openxmlformats.org/officeDocument/2006/relationships/hyperlink" Target="consultantplus://offline/ref=196FE2D8CA25FD1743C8F2DFDC85146F8C778B8A3A9F6D6B60BC9CED79q0m5H" TargetMode="External"/><Relationship Id="rId5" Type="http://schemas.openxmlformats.org/officeDocument/2006/relationships/hyperlink" Target="consultantplus://offline/ref=196FE2D8CA25FD1743C8F2DFDC85146F8C77898F309E6D6B60BC9CED79053691D267B65CE5CB8DD1q7mA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96FE2D8CA25FD1743C8F2DFDC85146F8C778B8A3A9F6D6B60BC9CED79q0m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6FE2D8CA25FD1743C8F2DFDC85146F8C7781803C946D6B60BC9CED79q0m5H" TargetMode="External"/><Relationship Id="rId14" Type="http://schemas.openxmlformats.org/officeDocument/2006/relationships/hyperlink" Target="consultantplus://offline/ref=196FE2D8CA25FD1743C8F2DFDC85146F8C778A8E319B6D6B60BC9CED79q0m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Kletskikh</dc:creator>
  <cp:lastModifiedBy>Kletskikh</cp:lastModifiedBy>
  <cp:revision>1</cp:revision>
  <dcterms:created xsi:type="dcterms:W3CDTF">2016-11-28T15:04:00Z</dcterms:created>
  <dcterms:modified xsi:type="dcterms:W3CDTF">2016-11-28T15:04:00Z</dcterms:modified>
</cp:coreProperties>
</file>